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1A743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Madame,</w:t>
      </w:r>
    </w:p>
    <w:p w14:paraId="74FAACB3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Nous attestons par ce courrier que le 18/11/2010, nous avons reçu un fax de la société FM Développement prouvant l'accord de la banque SMC à l'obtention d'un crédit documentaire d'un montant de 60K€.</w:t>
      </w:r>
    </w:p>
    <w:p w14:paraId="4FC0366E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Faisant confiance à notre distributeur FMD, nous avons donné immédiatement notre accord pour le départ de notre usine des 2 camions  de conteneurs plastique en attente de livraison, pour un montant d'environ 30K€.</w:t>
      </w:r>
    </w:p>
    <w:p w14:paraId="1BF4E6EA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Vous nous avez averti plusieurs jours après que cet engagement ne serait pas validé par la SMC.</w:t>
      </w:r>
    </w:p>
    <w:p w14:paraId="1D4B6764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Ne connaissant pas les véritables raisons de ce retournement, notre confiance envers votre société et vous même a été fortement détériorée.</w:t>
      </w:r>
    </w:p>
    <w:p w14:paraId="70CA2CA2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Vous pouvez constaté que depuis cette date, nous exigeons un paiement au comptant avant le départ des livraisons.</w:t>
      </w:r>
    </w:p>
    <w:p w14:paraId="171F43BB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Vous nous avez présenté en 2011 le nouvel actionnaire de FMD, porteur d'une caution de 10</w:t>
      </w:r>
      <w:r w:rsidR="00FE2EAE">
        <w:rPr>
          <w:rFonts w:ascii="Times" w:hAnsi="Times" w:cs="Times"/>
          <w:sz w:val="32"/>
          <w:szCs w:val="32"/>
          <w:lang w:val="fr-FR"/>
        </w:rPr>
        <w:t>0K€, bloquée sur un compte banc</w:t>
      </w:r>
      <w:r>
        <w:rPr>
          <w:rFonts w:ascii="Times" w:hAnsi="Times" w:cs="Times"/>
          <w:sz w:val="32"/>
          <w:szCs w:val="32"/>
          <w:lang w:val="fr-FR"/>
        </w:rPr>
        <w:t>aire en contrepartie d'une garantie de paiement à l'international du même montant</w:t>
      </w:r>
      <w:r w:rsidR="00FE2EAE">
        <w:rPr>
          <w:rFonts w:ascii="Times" w:hAnsi="Times" w:cs="Times"/>
          <w:sz w:val="32"/>
          <w:szCs w:val="32"/>
          <w:lang w:val="fr-FR"/>
        </w:rPr>
        <w:t>,</w:t>
      </w:r>
      <w:r>
        <w:rPr>
          <w:rFonts w:ascii="Times" w:hAnsi="Times" w:cs="Times"/>
          <w:sz w:val="32"/>
          <w:szCs w:val="32"/>
          <w:lang w:val="fr-FR"/>
        </w:rPr>
        <w:t xml:space="preserve"> pour l'achat de nos matériels JCOPLASTIC.</w:t>
      </w:r>
    </w:p>
    <w:p w14:paraId="25762099" w14:textId="77777777" w:rsidR="001E4B21" w:rsidRDefault="001E4B21" w:rsidP="001E4B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A ce jour l'encours FMD chez JCOPLASTIC est strictement limité à ce montant de 100K€ et tout dépassement de commande fait l'objet d'un paiement avant le départ des camions de notre usine.</w:t>
      </w:r>
    </w:p>
    <w:p w14:paraId="3FCD41E2" w14:textId="77777777" w:rsidR="001B1ED4" w:rsidRDefault="001E4B21" w:rsidP="001E4B21">
      <w:r>
        <w:rPr>
          <w:rFonts w:ascii="Times" w:hAnsi="Times" w:cs="Times"/>
          <w:sz w:val="32"/>
          <w:szCs w:val="32"/>
          <w:lang w:val="fr-FR"/>
        </w:rPr>
        <w:t>Nous regrettons que cet évènement ait brisé le lien de confiance qui existait entre nos deux sociétés e</w:t>
      </w:r>
      <w:r w:rsidR="00FE2EAE">
        <w:rPr>
          <w:rFonts w:ascii="Times" w:hAnsi="Times" w:cs="Times"/>
          <w:sz w:val="32"/>
          <w:szCs w:val="32"/>
          <w:lang w:val="fr-FR"/>
        </w:rPr>
        <w:t xml:space="preserve">t perturbe encore aujourd'hui le développement </w:t>
      </w:r>
      <w:r>
        <w:rPr>
          <w:rFonts w:ascii="Times" w:hAnsi="Times" w:cs="Times"/>
          <w:sz w:val="32"/>
          <w:szCs w:val="32"/>
          <w:lang w:val="fr-FR"/>
        </w:rPr>
        <w:t>de notre implantation en France à travers le contrat de distribution qui nous lie.</w:t>
      </w:r>
      <w:bookmarkStart w:id="0" w:name="_GoBack"/>
      <w:bookmarkEnd w:id="0"/>
    </w:p>
    <w:sectPr w:rsidR="001B1ED4" w:rsidSect="00722F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21"/>
    <w:rsid w:val="001B1ED4"/>
    <w:rsid w:val="001E4B21"/>
    <w:rsid w:val="00722FE1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3C4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1217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L'HOSTIS</dc:creator>
  <cp:keywords/>
  <dc:description/>
  <cp:lastModifiedBy>Claude L'HOSTIS</cp:lastModifiedBy>
  <cp:revision>2</cp:revision>
  <dcterms:created xsi:type="dcterms:W3CDTF">2013-07-29T15:27:00Z</dcterms:created>
  <dcterms:modified xsi:type="dcterms:W3CDTF">2013-07-29T15:37:00Z</dcterms:modified>
</cp:coreProperties>
</file>